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A9067E" w:rsidTr="00295511">
        <w:tc>
          <w:tcPr>
            <w:tcW w:w="3510" w:type="dxa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A9067E" w:rsidRDefault="00873F70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</w:t>
            </w:r>
            <w:r w:rsidR="00A9067E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АЙЫЛ АЙМАГЫНЫН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873F70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 w:rsidR="00873F70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A9067E" w:rsidRDefault="00873F70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 w:rsidR="00A9067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A9067E" w:rsidRDefault="00A9067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A9067E" w:rsidRDefault="00884BBA" w:rsidP="00A9067E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A9067E" w:rsidRPr="008F266B" w:rsidRDefault="00B87874" w:rsidP="00A90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="00A9067E"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 w:rsidR="00873F70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 w:rsidR="00A9067E"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A9067E" w:rsidRPr="008F266B" w:rsidRDefault="00A9067E" w:rsidP="00A9067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7E" w:rsidRPr="008F266B" w:rsidRDefault="00A9067E" w:rsidP="00A906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</w:t>
      </w:r>
      <w:r w:rsidR="00873F70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/1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A9067E" w:rsidRPr="008F266B" w:rsidRDefault="00A9067E" w:rsidP="00A90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87874">
        <w:rPr>
          <w:rFonts w:ascii="Times New Roman" w:hAnsi="Times New Roman" w:cs="Times New Roman"/>
          <w:sz w:val="24"/>
          <w:szCs w:val="24"/>
          <w:lang w:val="ky-KG"/>
        </w:rPr>
        <w:t>19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B87874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A9067E" w:rsidRPr="008F266B" w:rsidRDefault="00A9067E" w:rsidP="00A906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B054E" w:rsidRPr="001666A7" w:rsidRDefault="009B054E" w:rsidP="009B05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9B054E">
        <w:rPr>
          <w:rFonts w:ascii="Times New Roman" w:hAnsi="Times New Roman" w:cs="Times New Roman"/>
          <w:b/>
          <w:sz w:val="24"/>
          <w:szCs w:val="24"/>
          <w:lang w:val="ky-KG"/>
        </w:rPr>
        <w:t>Үч-Коргон айыл аймагынын административдик чек арасынын схемалык карта</w:t>
      </w:r>
      <w:r w:rsidR="00190546">
        <w:rPr>
          <w:rFonts w:ascii="Times New Roman" w:hAnsi="Times New Roman" w:cs="Times New Roman"/>
          <w:b/>
          <w:sz w:val="24"/>
          <w:szCs w:val="24"/>
          <w:lang w:val="ky-KG"/>
        </w:rPr>
        <w:t>сына</w:t>
      </w:r>
      <w:r w:rsidRPr="009B054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жана чек ара баяндамасына макулдук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берүү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жөнүндө</w:t>
      </w:r>
    </w:p>
    <w:p w:rsidR="00190546" w:rsidRDefault="00190546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</w:p>
    <w:p w:rsidR="00873F70" w:rsidRDefault="00873F70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Кабинетине караштуу Жер ресурстары, кадастр, геодезия жана картография боюнча мамлекеттик агенттигинин “Кыргызмамжердолбоор” мамлекеттик ишканасы тарабынан түзүлгөн Үч-Коргон айыл аймагынын административдик чек арасынын схемалык картасы</w:t>
      </w:r>
      <w:r w:rsidR="00A61AEF">
        <w:rPr>
          <w:rFonts w:ascii="Times New Roman" w:hAnsi="Times New Roman" w:cs="Times New Roman"/>
          <w:sz w:val="24"/>
          <w:szCs w:val="24"/>
          <w:lang w:val="ky-KG"/>
        </w:rPr>
        <w:t xml:space="preserve"> тууралуу Үч-Коргон айыл өкмөтүнүн башчысы М.Жапаровдун маалыматын угуп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</w:t>
      </w:r>
      <w:r w:rsidR="004775FA">
        <w:rPr>
          <w:rFonts w:ascii="Times New Roman" w:hAnsi="Times New Roman" w:cs="Times New Roman"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талкуулап Үч-Коргон айылдык </w:t>
      </w:r>
      <w:r w:rsidR="00A61AEF" w:rsidRPr="00A61AEF">
        <w:rPr>
          <w:rFonts w:ascii="Times New Roman" w:hAnsi="Times New Roman" w:cs="Times New Roman"/>
          <w:sz w:val="24"/>
          <w:szCs w:val="24"/>
          <w:lang w:val="ky-KG"/>
        </w:rPr>
        <w:t>Кеңешинин VIII  чакырылышынын кезектеги  16-сессиясы</w:t>
      </w:r>
    </w:p>
    <w:bookmarkEnd w:id="0"/>
    <w:p w:rsidR="00A9067E" w:rsidRPr="008F266B" w:rsidRDefault="00A9067E" w:rsidP="00A9067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9067E" w:rsidRDefault="00A9067E" w:rsidP="00A906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A9067E" w:rsidRDefault="00A9067E" w:rsidP="00A906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73F70" w:rsidRDefault="00A9067E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873F7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</w:t>
      </w:r>
      <w:r w:rsidR="00873F70">
        <w:rPr>
          <w:rFonts w:ascii="Times New Roman" w:hAnsi="Times New Roman" w:cs="Times New Roman"/>
          <w:sz w:val="24"/>
          <w:szCs w:val="24"/>
          <w:lang w:val="ky-KG"/>
        </w:rPr>
        <w:t xml:space="preserve"> административдик чек арасынын схемалык картасы жана чек ара баяндамасына маку</w:t>
      </w:r>
      <w:r w:rsidR="004775FA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873F70">
        <w:rPr>
          <w:rFonts w:ascii="Times New Roman" w:hAnsi="Times New Roman" w:cs="Times New Roman"/>
          <w:sz w:val="24"/>
          <w:szCs w:val="24"/>
          <w:lang w:val="ky-KG"/>
        </w:rPr>
        <w:t>дук берилсин.</w:t>
      </w:r>
    </w:p>
    <w:p w:rsidR="00873F70" w:rsidRDefault="00873F70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Үч-Коргон айылдык кеңешинин төрагасына жана Үч-Коргон </w:t>
      </w:r>
      <w:r w:rsidR="00A9067E">
        <w:rPr>
          <w:rFonts w:ascii="Times New Roman" w:hAnsi="Times New Roman" w:cs="Times New Roman"/>
          <w:sz w:val="24"/>
          <w:szCs w:val="24"/>
          <w:lang w:val="ky-KG"/>
        </w:rPr>
        <w:t>айыл өкмөтү</w:t>
      </w:r>
      <w:r>
        <w:rPr>
          <w:rFonts w:ascii="Times New Roman" w:hAnsi="Times New Roman" w:cs="Times New Roman"/>
          <w:sz w:val="24"/>
          <w:szCs w:val="24"/>
          <w:lang w:val="ky-KG"/>
        </w:rPr>
        <w:t>нүн башчысына Сх</w:t>
      </w:r>
      <w:r w:rsidR="00AC398B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>малык картага кол коюу тапшырылсын.</w:t>
      </w:r>
    </w:p>
    <w:p w:rsidR="00873F70" w:rsidRDefault="00873F70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Бул токтомдун көчүрмөсү Аксы районунун мамлекеттик администрациясына жөнөтүлсүн.</w:t>
      </w:r>
    </w:p>
    <w:p w:rsidR="00D22369" w:rsidRDefault="00D22369" w:rsidP="00D2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4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22369" w:rsidRDefault="00D22369" w:rsidP="00D22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5.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 көзөмөлдөө</w:t>
      </w:r>
      <w:r>
        <w:rPr>
          <w:rFonts w:ascii="Times New Roman" w:hAnsi="Times New Roman" w:cs="Times New Roman"/>
          <w:sz w:val="24"/>
          <w:szCs w:val="24"/>
          <w:lang w:val="ky-KG"/>
        </w:rPr>
        <w:t>нү өзүмө калтырам.</w:t>
      </w:r>
    </w:p>
    <w:p w:rsidR="00D22369" w:rsidRDefault="00D22369" w:rsidP="00D2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Pr="00F3559D" w:rsidRDefault="00A9067E" w:rsidP="00A906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9067E" w:rsidRPr="008F266B" w:rsidRDefault="00A9067E" w:rsidP="00A906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</w:p>
    <w:p w:rsidR="00A9067E" w:rsidRDefault="00A9067E" w:rsidP="00A906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6B515B" w:rsidRPr="00D22369" w:rsidRDefault="00A9067E" w:rsidP="00A9067E">
      <w:pPr>
        <w:spacing w:after="0" w:line="240" w:lineRule="auto"/>
        <w:rPr>
          <w:lang w:val="ky-KG"/>
        </w:rPr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sectPr w:rsidR="006B515B" w:rsidRPr="00D22369" w:rsidSect="00A906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067E"/>
    <w:rsid w:val="00190546"/>
    <w:rsid w:val="003568C4"/>
    <w:rsid w:val="004775FA"/>
    <w:rsid w:val="00537AD7"/>
    <w:rsid w:val="006B515B"/>
    <w:rsid w:val="006D6C35"/>
    <w:rsid w:val="00873F70"/>
    <w:rsid w:val="00884BBA"/>
    <w:rsid w:val="009B054E"/>
    <w:rsid w:val="00A37647"/>
    <w:rsid w:val="00A61AEF"/>
    <w:rsid w:val="00A9067E"/>
    <w:rsid w:val="00AC398B"/>
    <w:rsid w:val="00B849F2"/>
    <w:rsid w:val="00B87874"/>
    <w:rsid w:val="00D22369"/>
    <w:rsid w:val="00FC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67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0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9</cp:revision>
  <dcterms:created xsi:type="dcterms:W3CDTF">2024-04-09T07:24:00Z</dcterms:created>
  <dcterms:modified xsi:type="dcterms:W3CDTF">2024-07-24T04:33:00Z</dcterms:modified>
</cp:coreProperties>
</file>