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55AA1" w:rsidTr="0019485E">
        <w:tc>
          <w:tcPr>
            <w:tcW w:w="3510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55AA1" w:rsidRDefault="00955AA1" w:rsidP="001948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55AA1" w:rsidRDefault="001F0A85" w:rsidP="00955AA1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55AA1" w:rsidRDefault="00955AA1" w:rsidP="00955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 аймагынын айылдык Кеңешинин IX чакырылышынын кезектеги  6-сессиясынын</w:t>
      </w:r>
    </w:p>
    <w:p w:rsidR="00955AA1" w:rsidRDefault="00955AA1" w:rsidP="00955AA1">
      <w:pPr>
        <w:pStyle w:val="a4"/>
        <w:jc w:val="center"/>
        <w:rPr>
          <w:rFonts w:ascii="Times New Roman" w:hAnsi="Times New Roman" w:cs="Times New Roman"/>
          <w:b/>
          <w:lang w:val="ky-KG"/>
        </w:rPr>
      </w:pPr>
    </w:p>
    <w:p w:rsidR="00955AA1" w:rsidRPr="004E7E53" w:rsidRDefault="00955AA1" w:rsidP="00955AA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№ 6/1</w:t>
      </w:r>
      <w:r w:rsidR="0008265B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55AA1" w:rsidRPr="004E7E53" w:rsidRDefault="00955AA1" w:rsidP="00955AA1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21.05.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Нарын айылы 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Default="0008265B" w:rsidP="00955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>Буланов Абжалбек Моюлбековичке</w:t>
      </w:r>
    </w:p>
    <w:p w:rsidR="00955AA1" w:rsidRPr="004E7E53" w:rsidRDefault="00955AA1" w:rsidP="00955AA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“АРДАКТУУ АТУУЛУ” наамын ыйгаруу жөнүндө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55AA1" w:rsidRPr="004E7E53" w:rsidRDefault="00955AA1" w:rsidP="00955A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Үч-Коргон айылдык кеңешинин социалдык маселелер боюнча туруктуу комиссиясынын корутундусун  угуп жана талкуулап  Үч-Коргон айыл аймагынын  айылдык кеңешинин IX  чакырылышынын  кезектеги 6-сессиясы </w:t>
      </w:r>
    </w:p>
    <w:p w:rsidR="00955AA1" w:rsidRPr="004E7E53" w:rsidRDefault="00955AA1" w:rsidP="00955AA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8265B" w:rsidRDefault="00955AA1" w:rsidP="000826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08265B" w:rsidRDefault="0008265B" w:rsidP="0008265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5AA1" w:rsidRPr="0008265B" w:rsidRDefault="00955AA1" w:rsidP="0008265B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="0008265B">
        <w:rPr>
          <w:rFonts w:ascii="Times New Roman" w:hAnsi="Times New Roman" w:cs="Times New Roman"/>
          <w:sz w:val="24"/>
          <w:szCs w:val="24"/>
          <w:lang w:val="ky-KG"/>
        </w:rPr>
        <w:t>Айыл чарбасында көп жыл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үзүрлүү эмгектенип жана </w:t>
      </w:r>
      <w:r w:rsidR="0008265B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өнүгүүсүнө кошкон зор  эмгеги үчүн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82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  <w:t xml:space="preserve">Буланов Абжалбек Моюлбековичке </w:t>
      </w:r>
      <w:r w:rsidRPr="004E7E53">
        <w:rPr>
          <w:rFonts w:ascii="Times New Roman" w:eastAsia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2. Токтом расмий жарыялангандан кийин юридикалык күчүнө кирет. </w:t>
      </w:r>
    </w:p>
    <w:p w:rsidR="00955AA1" w:rsidRPr="004E7E53" w:rsidRDefault="00955AA1" w:rsidP="00955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>3. Бул токтомдун аткарылышын  көзөмөлдөө жагы Үч-Коргон Айылдык Кеңешинин социалдык маселелер боюнча туруктуу комиссиясына жүктөлсүн.</w:t>
      </w:r>
    </w:p>
    <w:p w:rsidR="00955AA1" w:rsidRPr="004E7E53" w:rsidRDefault="00955AA1" w:rsidP="00955AA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55AA1" w:rsidRPr="004E7E53" w:rsidRDefault="00955AA1" w:rsidP="00955AA1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p w:rsidR="00186ABE" w:rsidRDefault="00186ABE"/>
    <w:sectPr w:rsidR="00186ABE" w:rsidSect="0018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AA1"/>
    <w:rsid w:val="0008265B"/>
    <w:rsid w:val="00186ABE"/>
    <w:rsid w:val="001F0A85"/>
    <w:rsid w:val="0095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A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5AA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2025-05-23T00:57:00Z</dcterms:created>
  <dcterms:modified xsi:type="dcterms:W3CDTF">2025-05-23T01:07:00Z</dcterms:modified>
</cp:coreProperties>
</file>